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E3745E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E3745E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877FEC">
              <w:rPr>
                <w:b/>
                <w:bCs/>
                <w:szCs w:val="28"/>
                <w:lang w:val="uk-UA"/>
              </w:rPr>
              <w:t>на</w:t>
            </w:r>
            <w:r w:rsidR="00E31C72">
              <w:rPr>
                <w:b/>
                <w:bCs/>
                <w:szCs w:val="28"/>
                <w:lang w:val="uk-UA"/>
              </w:rPr>
              <w:t xml:space="preserve"> </w:t>
            </w:r>
            <w:r w:rsidR="00191CC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E3745E">
              <w:rPr>
                <w:b/>
                <w:bCs/>
                <w:szCs w:val="28"/>
                <w:lang w:val="uk-UA"/>
              </w:rPr>
              <w:t>Адама Міцкевича у місті Коломиї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E3745E">
        <w:rPr>
          <w:szCs w:val="28"/>
          <w:lang w:val="uk-UA"/>
        </w:rPr>
        <w:t>0,0960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E3745E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E3745E">
        <w:rPr>
          <w:szCs w:val="28"/>
          <w:lang w:val="uk-UA"/>
        </w:rPr>
        <w:t>Адама Міцкевича</w:t>
      </w:r>
      <w:r w:rsidR="0016785F">
        <w:rPr>
          <w:szCs w:val="28"/>
          <w:lang w:val="uk-UA"/>
        </w:rPr>
        <w:t>,</w:t>
      </w:r>
      <w:r w:rsidR="006C4C93">
        <w:rPr>
          <w:szCs w:val="28"/>
          <w:lang w:val="uk-UA"/>
        </w:rPr>
        <w:t xml:space="preserve"> із цільовим </w:t>
      </w:r>
      <w:bookmarkStart w:id="1" w:name="_GoBack"/>
      <w:r w:rsidR="006C4C93" w:rsidRPr="00515CC9">
        <w:rPr>
          <w:szCs w:val="28"/>
          <w:lang w:val="uk-UA"/>
        </w:rPr>
        <w:t>призначенням</w:t>
      </w:r>
      <w:r w:rsidR="001A1A5B" w:rsidRPr="00515CC9">
        <w:rPr>
          <w:szCs w:val="28"/>
          <w:lang w:val="uk-UA"/>
        </w:rPr>
        <w:t xml:space="preserve"> </w:t>
      </w:r>
      <w:r w:rsidR="00E35FF3" w:rsidRPr="00515CC9">
        <w:rPr>
          <w:szCs w:val="28"/>
          <w:lang w:val="uk-UA"/>
        </w:rPr>
        <w:t xml:space="preserve">для </w:t>
      </w:r>
      <w:r w:rsidR="00515CC9" w:rsidRPr="00515CC9">
        <w:rPr>
          <w:szCs w:val="20"/>
          <w:shd w:val="clear" w:color="auto" w:fill="FFFFFF"/>
          <w:lang w:val="uk-UA"/>
        </w:rPr>
        <w:t>будівництва та обслуговування будівель торгівлі</w:t>
      </w:r>
      <w:r w:rsidR="0016785F" w:rsidRPr="00515CC9">
        <w:rPr>
          <w:szCs w:val="20"/>
          <w:shd w:val="clear" w:color="auto" w:fill="FFFFFF"/>
          <w:lang w:val="uk-UA"/>
        </w:rPr>
        <w:t xml:space="preserve"> </w:t>
      </w:r>
      <w:r w:rsidR="00867A00" w:rsidRPr="00515CC9">
        <w:rPr>
          <w:szCs w:val="20"/>
          <w:shd w:val="clear" w:color="auto" w:fill="FFFFFF"/>
          <w:lang w:val="uk-UA"/>
        </w:rPr>
        <w:t xml:space="preserve">за рахунок </w:t>
      </w:r>
      <w:r w:rsidR="00867A00" w:rsidRPr="00515CC9">
        <w:rPr>
          <w:szCs w:val="28"/>
          <w:lang w:val="uk-UA"/>
        </w:rPr>
        <w:t>з</w:t>
      </w:r>
      <w:bookmarkEnd w:id="1"/>
      <w:r w:rsidR="00867A00">
        <w:rPr>
          <w:szCs w:val="28"/>
          <w:lang w:val="uk-UA"/>
        </w:rPr>
        <w:t>емель міської ради, з метою продажу 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2" w:name="_Hlk9298586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2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(Любов БУРДЕНЮК)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 xml:space="preserve">Сергія </w:t>
      </w:r>
      <w:r>
        <w:rPr>
          <w:szCs w:val="28"/>
          <w:lang w:val="uk-UA"/>
        </w:rPr>
        <w:t>ПРОСКУРНЯКА</w:t>
      </w:r>
      <w:r w:rsidR="00352B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6C65BA" w:rsidRDefault="006C65BA">
      <w:pPr>
        <w:jc w:val="both"/>
        <w:rPr>
          <w:b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Pr="00CD6411" w:rsidRDefault="00D05A66" w:rsidP="00CD6411"/>
    <w:p w:rsidR="000D0CBD" w:rsidRDefault="000D0CBD" w:rsidP="000D0CBD">
      <w:pPr>
        <w:rPr>
          <w:lang w:val="uk-UA"/>
        </w:rPr>
      </w:pPr>
    </w:p>
    <w:p w:rsidR="000D0CBD" w:rsidRDefault="000D0CBD" w:rsidP="000D0CBD">
      <w:pPr>
        <w:rPr>
          <w:lang w:val="uk-UA"/>
        </w:rPr>
      </w:pPr>
    </w:p>
    <w:p w:rsidR="000D0CBD" w:rsidRDefault="000D0CBD" w:rsidP="000D0CBD">
      <w:pPr>
        <w:rPr>
          <w:lang w:val="uk-UA"/>
        </w:rPr>
      </w:pPr>
    </w:p>
    <w:p w:rsidR="000D0CBD" w:rsidRPr="000917E5" w:rsidRDefault="000D0CBD" w:rsidP="000D0CBD">
      <w:pPr>
        <w:rPr>
          <w:lang w:val="uk-UA"/>
        </w:rPr>
      </w:pP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Default="000D0CBD" w:rsidP="000D0CB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0D0CBD" w:rsidRPr="000917E5" w:rsidRDefault="000D0CBD" w:rsidP="000D0CB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0D0CBD" w:rsidRPr="000917E5" w:rsidRDefault="000D0CBD" w:rsidP="000D0CB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Pr="000917E5" w:rsidRDefault="000D0CBD" w:rsidP="000D0CBD">
      <w:pPr>
        <w:rPr>
          <w:szCs w:val="28"/>
          <w:lang w:val="uk-UA"/>
        </w:rPr>
      </w:pPr>
    </w:p>
    <w:p w:rsidR="000D0CBD" w:rsidRDefault="000D0CBD" w:rsidP="000D0CB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0D0CBD" w:rsidRPr="002C5FC9" w:rsidRDefault="000D0CBD" w:rsidP="000D0CB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0D0CBD" w:rsidRDefault="000D0CBD" w:rsidP="000D0CBD">
      <w:pPr>
        <w:rPr>
          <w:szCs w:val="28"/>
          <w:lang w:val="uk-UA"/>
        </w:rPr>
      </w:pPr>
    </w:p>
    <w:p w:rsidR="000D0CBD" w:rsidRDefault="000D0CBD" w:rsidP="000D0CBD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0D0CBD" w:rsidRDefault="000D0CBD" w:rsidP="000D0CB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0D0CBD" w:rsidRPr="000917E5" w:rsidRDefault="000D0CBD" w:rsidP="000D0CB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0D0CBD" w:rsidRPr="000917E5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6785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15CC9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C65BA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77FEC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771C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B3B50"/>
    <w:rsid w:val="00CD6411"/>
    <w:rsid w:val="00CF0D16"/>
    <w:rsid w:val="00D034FD"/>
    <w:rsid w:val="00D03CEF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3745E"/>
    <w:rsid w:val="00E45A67"/>
    <w:rsid w:val="00EB0A0F"/>
    <w:rsid w:val="00EC513A"/>
    <w:rsid w:val="00EC625F"/>
    <w:rsid w:val="00EE4442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516C8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0558-DC4F-46F7-864A-B8CB2F97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2022-08-17T11:32:00Z</cp:lastPrinted>
  <dcterms:created xsi:type="dcterms:W3CDTF">2022-08-17T11:26:00Z</dcterms:created>
  <dcterms:modified xsi:type="dcterms:W3CDTF">2022-08-17T14:21:00Z</dcterms:modified>
</cp:coreProperties>
</file>